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74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E62BE7">
        <w:rPr>
          <w:noProof/>
          <w:color w:val="000000" w:themeColor="text1"/>
        </w:rPr>
        <w:drawing>
          <wp:inline distT="0" distB="0" distL="0" distR="0">
            <wp:extent cx="482600" cy="603250"/>
            <wp:effectExtent l="1905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30A" w:rsidRPr="0024730A" w:rsidRDefault="0024730A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3B1674" w:rsidRPr="00E62BE7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62BE7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Р Е Ш Е Н И </w:t>
      </w:r>
      <w:r w:rsidR="00143FF6">
        <w:rPr>
          <w:rFonts w:ascii="Times New Roman" w:hAnsi="Times New Roman"/>
          <w:b/>
          <w:bCs/>
          <w:color w:val="000000" w:themeColor="text1"/>
          <w:sz w:val="36"/>
          <w:szCs w:val="36"/>
        </w:rPr>
        <w:t>Е</w:t>
      </w:r>
    </w:p>
    <w:p w:rsidR="003B1674" w:rsidRPr="00E62BE7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B1674" w:rsidRPr="00E62BE7" w:rsidRDefault="003B1674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62BE7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СОВЕТА БЕЛОРЕЧЕНСКОГО ГОРОДСКОГО ПОСЕЛЕНИЯ</w:t>
      </w:r>
      <w:r w:rsidRPr="00E62BE7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БЕЛОРЕЧЕНСКОГО РАЙОНА</w:t>
      </w:r>
    </w:p>
    <w:p w:rsidR="00F978D7" w:rsidRPr="00E62BE7" w:rsidRDefault="006316FC" w:rsidP="003B1674">
      <w:pPr>
        <w:pStyle w:val="a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48</w:t>
      </w:r>
      <w:r w:rsidR="00F978D7" w:rsidRPr="00E62BE7">
        <w:rPr>
          <w:rFonts w:ascii="Times New Roman" w:hAnsi="Times New Roman"/>
          <w:b/>
          <w:bCs/>
          <w:color w:val="000000" w:themeColor="text1"/>
          <w:sz w:val="28"/>
          <w:szCs w:val="28"/>
        </w:rPr>
        <w:t>-ой ОЧЕРЕДНОЙ СЕССИИ 4-го СОЗЫВА</w:t>
      </w:r>
    </w:p>
    <w:p w:rsidR="009F7A40" w:rsidRPr="00E62BE7" w:rsidRDefault="009F7A40" w:rsidP="009F7A40">
      <w:pPr>
        <w:jc w:val="center"/>
        <w:rPr>
          <w:color w:val="000000" w:themeColor="text1"/>
          <w:sz w:val="28"/>
          <w:szCs w:val="28"/>
        </w:rPr>
      </w:pPr>
    </w:p>
    <w:p w:rsidR="009F7A40" w:rsidRPr="00E62BE7" w:rsidRDefault="00143FF6" w:rsidP="009F7A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17.11.2022</w:t>
      </w:r>
      <w:r w:rsidR="00F978D7" w:rsidRPr="00E62BE7">
        <w:rPr>
          <w:color w:val="000000" w:themeColor="text1"/>
          <w:sz w:val="28"/>
          <w:szCs w:val="28"/>
        </w:rPr>
        <w:t xml:space="preserve">           </w:t>
      </w:r>
      <w:r w:rsidR="009F7A40" w:rsidRPr="00E62BE7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F978D7" w:rsidRPr="00E62BE7">
        <w:rPr>
          <w:color w:val="000000" w:themeColor="text1"/>
          <w:sz w:val="28"/>
          <w:szCs w:val="28"/>
        </w:rPr>
        <w:t xml:space="preserve">         </w:t>
      </w:r>
      <w:r w:rsidR="009F7A40" w:rsidRPr="00E62BE7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      </w:t>
      </w:r>
      <w:r w:rsidR="00473828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№ 196</w:t>
      </w:r>
    </w:p>
    <w:p w:rsidR="009F7A40" w:rsidRPr="00473828" w:rsidRDefault="009F7A40" w:rsidP="009F7A40">
      <w:pPr>
        <w:jc w:val="center"/>
        <w:rPr>
          <w:color w:val="000000" w:themeColor="text1"/>
          <w:sz w:val="16"/>
          <w:szCs w:val="16"/>
        </w:rPr>
      </w:pPr>
    </w:p>
    <w:p w:rsidR="009F7A40" w:rsidRPr="00E62BE7" w:rsidRDefault="00F978D7" w:rsidP="009F7A40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E62BE7">
        <w:rPr>
          <w:bCs/>
          <w:color w:val="000000" w:themeColor="text1"/>
          <w:sz w:val="28"/>
          <w:szCs w:val="28"/>
        </w:rPr>
        <w:t>г</w:t>
      </w:r>
      <w:r w:rsidR="0024730A">
        <w:rPr>
          <w:bCs/>
          <w:color w:val="000000" w:themeColor="text1"/>
          <w:sz w:val="28"/>
          <w:szCs w:val="28"/>
        </w:rPr>
        <w:t>.</w:t>
      </w:r>
      <w:r w:rsidR="003B1674" w:rsidRPr="00E62BE7">
        <w:rPr>
          <w:bCs/>
          <w:color w:val="000000" w:themeColor="text1"/>
          <w:sz w:val="28"/>
          <w:szCs w:val="28"/>
        </w:rPr>
        <w:t xml:space="preserve"> Белореченск</w:t>
      </w:r>
    </w:p>
    <w:p w:rsidR="001D4AE4" w:rsidRDefault="001D4AE4" w:rsidP="009F7A4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F0AC0" w:rsidRPr="00E62BE7" w:rsidRDefault="00FF0AC0" w:rsidP="009F7A4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B0654" w:rsidRDefault="00623078" w:rsidP="002B0654">
      <w:pPr>
        <w:widowControl w:val="0"/>
        <w:autoSpaceDE w:val="0"/>
        <w:autoSpaceDN w:val="0"/>
        <w:adjustRightInd w:val="0"/>
        <w:ind w:left="993" w:right="850"/>
        <w:jc w:val="center"/>
        <w:rPr>
          <w:b/>
          <w:bCs/>
          <w:color w:val="000000" w:themeColor="text1"/>
          <w:sz w:val="28"/>
          <w:szCs w:val="28"/>
        </w:rPr>
      </w:pPr>
      <w:r w:rsidRPr="00E62BE7">
        <w:rPr>
          <w:b/>
          <w:bCs/>
          <w:color w:val="000000" w:themeColor="text1"/>
          <w:sz w:val="28"/>
          <w:szCs w:val="28"/>
        </w:rPr>
        <w:t>О внесении и</w:t>
      </w:r>
      <w:r w:rsidR="002B0654">
        <w:rPr>
          <w:b/>
          <w:bCs/>
          <w:color w:val="000000" w:themeColor="text1"/>
          <w:sz w:val="28"/>
          <w:szCs w:val="28"/>
        </w:rPr>
        <w:t>зменений в отдельные нормативно-</w:t>
      </w:r>
      <w:r w:rsidRPr="00E62BE7">
        <w:rPr>
          <w:b/>
          <w:bCs/>
          <w:color w:val="000000" w:themeColor="text1"/>
          <w:sz w:val="28"/>
          <w:szCs w:val="28"/>
        </w:rPr>
        <w:t xml:space="preserve">правовые </w:t>
      </w:r>
    </w:p>
    <w:p w:rsidR="003B1674" w:rsidRPr="00E62BE7" w:rsidRDefault="00623078" w:rsidP="002B0654">
      <w:pPr>
        <w:widowControl w:val="0"/>
        <w:autoSpaceDE w:val="0"/>
        <w:autoSpaceDN w:val="0"/>
        <w:adjustRightInd w:val="0"/>
        <w:ind w:left="993" w:right="850"/>
        <w:jc w:val="center"/>
        <w:rPr>
          <w:b/>
          <w:bCs/>
          <w:color w:val="000000" w:themeColor="text1"/>
          <w:sz w:val="28"/>
          <w:szCs w:val="28"/>
        </w:rPr>
      </w:pPr>
      <w:r w:rsidRPr="00E62BE7">
        <w:rPr>
          <w:b/>
          <w:bCs/>
          <w:color w:val="000000" w:themeColor="text1"/>
          <w:sz w:val="28"/>
          <w:szCs w:val="28"/>
        </w:rPr>
        <w:t xml:space="preserve">акты </w:t>
      </w:r>
      <w:r w:rsidR="00143FF6">
        <w:rPr>
          <w:b/>
          <w:color w:val="000000" w:themeColor="text1"/>
          <w:sz w:val="28"/>
          <w:szCs w:val="28"/>
        </w:rPr>
        <w:t xml:space="preserve">Совета </w:t>
      </w:r>
      <w:r w:rsidRPr="00E62BE7">
        <w:rPr>
          <w:b/>
          <w:color w:val="000000" w:themeColor="text1"/>
          <w:sz w:val="28"/>
          <w:szCs w:val="28"/>
        </w:rPr>
        <w:t>Белореченского городского поселения Белореченского района</w:t>
      </w:r>
      <w:bookmarkStart w:id="0" w:name="_GoBack"/>
      <w:bookmarkEnd w:id="0"/>
    </w:p>
    <w:p w:rsidR="009F7A40" w:rsidRPr="00E62BE7" w:rsidRDefault="009F7A40" w:rsidP="00F978D7">
      <w:pPr>
        <w:pStyle w:val="ConsPlusTitle"/>
        <w:widowControl/>
        <w:outlineLvl w:val="0"/>
        <w:rPr>
          <w:color w:val="000000" w:themeColor="text1"/>
          <w:sz w:val="28"/>
          <w:szCs w:val="28"/>
        </w:rPr>
      </w:pPr>
    </w:p>
    <w:p w:rsidR="008076A0" w:rsidRPr="00E62BE7" w:rsidRDefault="0024730A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3302">
        <w:rPr>
          <w:sz w:val="28"/>
          <w:szCs w:val="28"/>
        </w:rPr>
        <w:t>В целях приведения в соответствие с действующим законодательством Российской Федерации муниципальных правовых актов Белореченского городского поселения Белореченского района</w:t>
      </w:r>
      <w:r>
        <w:rPr>
          <w:color w:val="000000" w:themeColor="text1"/>
          <w:sz w:val="28"/>
          <w:szCs w:val="28"/>
        </w:rPr>
        <w:t xml:space="preserve">, для реализации положений </w:t>
      </w:r>
      <w:r w:rsidR="00714EB5" w:rsidRPr="00E62BE7">
        <w:rPr>
          <w:color w:val="000000" w:themeColor="text1"/>
          <w:sz w:val="28"/>
          <w:szCs w:val="28"/>
        </w:rPr>
        <w:t>Федерального за</w:t>
      </w:r>
      <w:r w:rsidR="00714EB5" w:rsidRPr="00E62BE7">
        <w:rPr>
          <w:color w:val="000000" w:themeColor="text1"/>
          <w:sz w:val="28"/>
          <w:szCs w:val="28"/>
        </w:rPr>
        <w:softHyphen/>
        <w:t xml:space="preserve">кона от </w:t>
      </w:r>
      <w:r w:rsidR="008226A9" w:rsidRPr="00E62BE7">
        <w:rPr>
          <w:color w:val="000000" w:themeColor="text1"/>
          <w:sz w:val="28"/>
          <w:szCs w:val="28"/>
        </w:rPr>
        <w:t>3</w:t>
      </w:r>
      <w:r w:rsidR="009F7A40" w:rsidRPr="00E62BE7">
        <w:rPr>
          <w:color w:val="000000" w:themeColor="text1"/>
          <w:sz w:val="28"/>
          <w:szCs w:val="28"/>
        </w:rPr>
        <w:t xml:space="preserve">1 июля </w:t>
      </w:r>
      <w:r w:rsidR="008226A9" w:rsidRPr="00E62BE7">
        <w:rPr>
          <w:color w:val="000000" w:themeColor="text1"/>
          <w:sz w:val="28"/>
          <w:szCs w:val="28"/>
        </w:rPr>
        <w:t>2020</w:t>
      </w:r>
      <w:r w:rsidR="009F7A40" w:rsidRPr="00E62BE7">
        <w:rPr>
          <w:color w:val="000000" w:themeColor="text1"/>
          <w:sz w:val="28"/>
          <w:szCs w:val="28"/>
        </w:rPr>
        <w:t xml:space="preserve"> г. №</w:t>
      </w:r>
      <w:r w:rsidR="00714EB5" w:rsidRPr="00E62BE7">
        <w:rPr>
          <w:color w:val="000000" w:themeColor="text1"/>
          <w:sz w:val="28"/>
          <w:szCs w:val="28"/>
        </w:rPr>
        <w:t xml:space="preserve"> 248</w:t>
      </w:r>
      <w:r w:rsidR="009F7A40" w:rsidRPr="00E62BE7">
        <w:rPr>
          <w:color w:val="000000" w:themeColor="text1"/>
          <w:sz w:val="28"/>
          <w:szCs w:val="28"/>
        </w:rPr>
        <w:t>-ФЗ «</w:t>
      </w:r>
      <w:r w:rsidR="008226A9" w:rsidRPr="00E62BE7"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F7A40" w:rsidRPr="00E62BE7">
        <w:rPr>
          <w:color w:val="000000" w:themeColor="text1"/>
          <w:sz w:val="28"/>
          <w:szCs w:val="28"/>
        </w:rPr>
        <w:t xml:space="preserve">, </w:t>
      </w:r>
      <w:r w:rsidR="00FA3A0F" w:rsidRPr="00E62BE7">
        <w:rPr>
          <w:color w:val="000000" w:themeColor="text1"/>
          <w:sz w:val="28"/>
          <w:szCs w:val="28"/>
        </w:rPr>
        <w:t xml:space="preserve">руководствуясь статьей 26 </w:t>
      </w:r>
      <w:hyperlink r:id="rId7" w:history="1">
        <w:r w:rsidR="00FA3A0F" w:rsidRPr="00E62BE7">
          <w:rPr>
            <w:color w:val="000000" w:themeColor="text1"/>
            <w:sz w:val="28"/>
            <w:szCs w:val="28"/>
          </w:rPr>
          <w:t>Устава</w:t>
        </w:r>
      </w:hyperlink>
      <w:r w:rsidR="009F7A40" w:rsidRPr="00E62BE7">
        <w:rPr>
          <w:color w:val="000000" w:themeColor="text1"/>
          <w:sz w:val="28"/>
          <w:szCs w:val="28"/>
        </w:rPr>
        <w:t xml:space="preserve"> </w:t>
      </w:r>
      <w:r w:rsidR="009F7A40" w:rsidRPr="00E62BE7">
        <w:rPr>
          <w:iCs/>
          <w:color w:val="000000" w:themeColor="text1"/>
          <w:sz w:val="28"/>
          <w:szCs w:val="28"/>
        </w:rPr>
        <w:t>Белореченского городского поселения</w:t>
      </w:r>
      <w:r w:rsidR="00FA3A0F" w:rsidRPr="00E62BE7">
        <w:rPr>
          <w:iCs/>
          <w:color w:val="000000" w:themeColor="text1"/>
          <w:sz w:val="28"/>
          <w:szCs w:val="28"/>
        </w:rPr>
        <w:t xml:space="preserve"> Белореченского района</w:t>
      </w:r>
      <w:r w:rsidR="009F7A40" w:rsidRPr="00E62BE7">
        <w:rPr>
          <w:color w:val="000000" w:themeColor="text1"/>
          <w:sz w:val="28"/>
          <w:szCs w:val="28"/>
        </w:rPr>
        <w:t xml:space="preserve">, Совет </w:t>
      </w:r>
      <w:r w:rsidR="009F7A40" w:rsidRPr="00E62BE7">
        <w:rPr>
          <w:iCs/>
          <w:color w:val="000000" w:themeColor="text1"/>
          <w:sz w:val="28"/>
          <w:szCs w:val="28"/>
        </w:rPr>
        <w:t>Белореченского городского поселения</w:t>
      </w:r>
      <w:r w:rsidR="00FA3A0F" w:rsidRPr="00E62BE7">
        <w:rPr>
          <w:iCs/>
          <w:color w:val="000000" w:themeColor="text1"/>
          <w:sz w:val="28"/>
          <w:szCs w:val="28"/>
        </w:rPr>
        <w:t xml:space="preserve"> Белореченского района</w:t>
      </w:r>
      <w:r w:rsidR="009F7A40" w:rsidRPr="00E62BE7">
        <w:rPr>
          <w:iCs/>
          <w:color w:val="000000" w:themeColor="text1"/>
          <w:sz w:val="28"/>
          <w:szCs w:val="28"/>
        </w:rPr>
        <w:t xml:space="preserve"> </w:t>
      </w:r>
      <w:r w:rsidR="009F7A40" w:rsidRPr="00E62BE7">
        <w:rPr>
          <w:color w:val="000000" w:themeColor="text1"/>
          <w:spacing w:val="40"/>
          <w:sz w:val="28"/>
          <w:szCs w:val="28"/>
        </w:rPr>
        <w:t>реши</w:t>
      </w:r>
      <w:r w:rsidR="009F7A40" w:rsidRPr="00E62BE7">
        <w:rPr>
          <w:color w:val="000000" w:themeColor="text1"/>
          <w:sz w:val="28"/>
          <w:szCs w:val="28"/>
        </w:rPr>
        <w:t>л:</w:t>
      </w:r>
    </w:p>
    <w:p w:rsidR="008226A9" w:rsidRPr="00E62BE7" w:rsidRDefault="008226A9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BE7">
        <w:rPr>
          <w:color w:val="000000" w:themeColor="text1"/>
          <w:spacing w:val="-1"/>
          <w:sz w:val="28"/>
          <w:szCs w:val="28"/>
        </w:rPr>
        <w:t xml:space="preserve">1. Внести </w:t>
      </w:r>
      <w:r w:rsidR="002B0654">
        <w:rPr>
          <w:color w:val="000000" w:themeColor="text1"/>
          <w:spacing w:val="-1"/>
          <w:sz w:val="28"/>
          <w:szCs w:val="28"/>
        </w:rPr>
        <w:t>изменения в пункт 5.3. приложения</w:t>
      </w:r>
      <w:r w:rsidRPr="00E62BE7">
        <w:rPr>
          <w:color w:val="000000" w:themeColor="text1"/>
          <w:spacing w:val="-1"/>
          <w:sz w:val="28"/>
          <w:szCs w:val="28"/>
        </w:rPr>
        <w:t xml:space="preserve"> к </w:t>
      </w:r>
      <w:r w:rsidRPr="00E62BE7">
        <w:rPr>
          <w:bCs/>
          <w:color w:val="000000" w:themeColor="text1"/>
          <w:sz w:val="28"/>
          <w:szCs w:val="28"/>
        </w:rPr>
        <w:t xml:space="preserve">решению Совета Белореченского городского поселения Белореченского района от 23 </w:t>
      </w:r>
      <w:r w:rsidR="00E91EF4" w:rsidRPr="00E62BE7">
        <w:rPr>
          <w:bCs/>
          <w:color w:val="000000" w:themeColor="text1"/>
          <w:sz w:val="28"/>
          <w:szCs w:val="28"/>
        </w:rPr>
        <w:t>декабря 2021 г. № 135</w:t>
      </w:r>
      <w:r w:rsidRPr="00E62BE7">
        <w:rPr>
          <w:bCs/>
          <w:color w:val="000000" w:themeColor="text1"/>
          <w:sz w:val="28"/>
          <w:szCs w:val="28"/>
        </w:rPr>
        <w:t xml:space="preserve"> «</w:t>
      </w:r>
      <w:r w:rsidRPr="00E62BE7">
        <w:rPr>
          <w:color w:val="000000" w:themeColor="text1"/>
          <w:sz w:val="28"/>
          <w:szCs w:val="28"/>
        </w:rPr>
        <w:t>Об утверждении</w:t>
      </w:r>
      <w:hyperlink w:anchor="P40" w:history="1"/>
      <w:r w:rsidR="002B0654">
        <w:rPr>
          <w:color w:val="000000" w:themeColor="text1"/>
          <w:sz w:val="28"/>
          <w:szCs w:val="28"/>
        </w:rPr>
        <w:t xml:space="preserve"> положения </w:t>
      </w:r>
      <w:r w:rsidR="00E91EF4" w:rsidRPr="00E62BE7">
        <w:rPr>
          <w:bCs/>
          <w:color w:val="000000" w:themeColor="text1"/>
          <w:sz w:val="28"/>
          <w:szCs w:val="28"/>
        </w:rPr>
        <w:t xml:space="preserve">о муниципальном контроле в сфере благоустройства на территории Белореченского городского поселения </w:t>
      </w:r>
      <w:r w:rsidR="00E91EF4" w:rsidRPr="00E62BE7">
        <w:rPr>
          <w:bCs/>
          <w:color w:val="000000" w:themeColor="text1"/>
          <w:spacing w:val="-2"/>
          <w:sz w:val="28"/>
          <w:szCs w:val="28"/>
        </w:rPr>
        <w:t>Белореченского района</w:t>
      </w:r>
      <w:r w:rsidRPr="00E62BE7">
        <w:rPr>
          <w:bCs/>
          <w:color w:val="000000" w:themeColor="text1"/>
          <w:spacing w:val="-2"/>
          <w:sz w:val="28"/>
          <w:szCs w:val="28"/>
        </w:rPr>
        <w:t>»</w:t>
      </w:r>
      <w:r w:rsidR="002B0654">
        <w:rPr>
          <w:bCs/>
          <w:color w:val="000000" w:themeColor="text1"/>
          <w:spacing w:val="-2"/>
          <w:sz w:val="28"/>
          <w:szCs w:val="28"/>
        </w:rPr>
        <w:t>, изложив его в следующей редакции</w:t>
      </w:r>
      <w:r w:rsidRPr="00E62BE7">
        <w:rPr>
          <w:bCs/>
          <w:color w:val="000000" w:themeColor="text1"/>
          <w:spacing w:val="-2"/>
          <w:sz w:val="28"/>
          <w:szCs w:val="28"/>
        </w:rPr>
        <w:t>:</w:t>
      </w:r>
    </w:p>
    <w:p w:rsidR="001B4D84" w:rsidRPr="00E62BE7" w:rsidRDefault="008226A9" w:rsidP="00102C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>«</w:t>
      </w:r>
      <w:r w:rsidR="00E91EF4" w:rsidRPr="00E62BE7">
        <w:rPr>
          <w:bCs/>
          <w:color w:val="000000" w:themeColor="text1"/>
          <w:spacing w:val="-2"/>
          <w:sz w:val="28"/>
          <w:szCs w:val="28"/>
        </w:rPr>
        <w:t>5.3</w:t>
      </w:r>
      <w:r w:rsidRPr="00E62BE7">
        <w:rPr>
          <w:bCs/>
          <w:color w:val="000000" w:themeColor="text1"/>
          <w:spacing w:val="-2"/>
          <w:sz w:val="28"/>
          <w:szCs w:val="28"/>
        </w:rPr>
        <w:t xml:space="preserve">. </w:t>
      </w:r>
      <w:r w:rsidR="001B4D84"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</w:t>
      </w:r>
      <w:hyperlink r:id="rId8" w:history="1">
        <w:r w:rsidR="001B4D84" w:rsidRPr="00E62BE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</w:t>
        </w:r>
      </w:hyperlink>
      <w:r w:rsidR="008076A0"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ст. 40 Федерального закона </w:t>
      </w:r>
      <w:r w:rsidR="008076A0" w:rsidRPr="00E62BE7">
        <w:rPr>
          <w:color w:val="000000" w:themeColor="text1"/>
          <w:sz w:val="28"/>
          <w:szCs w:val="28"/>
        </w:rPr>
        <w:t xml:space="preserve">248-ФЗ </w:t>
      </w:r>
      <w:r w:rsidR="006316FC">
        <w:rPr>
          <w:color w:val="000000" w:themeColor="text1"/>
          <w:sz w:val="28"/>
          <w:szCs w:val="28"/>
        </w:rPr>
        <w:t xml:space="preserve">                  </w:t>
      </w:r>
      <w:r w:rsidR="008076A0" w:rsidRPr="00E62BE7">
        <w:rPr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B4D84" w:rsidRPr="00E62BE7">
        <w:rPr>
          <w:rFonts w:eastAsiaTheme="minorHAnsi"/>
          <w:color w:val="000000" w:themeColor="text1"/>
          <w:sz w:val="28"/>
          <w:szCs w:val="28"/>
          <w:lang w:eastAsia="en-US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076A0" w:rsidRPr="00E62BE7" w:rsidRDefault="001B4D84" w:rsidP="00102CEF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62BE7">
        <w:rPr>
          <w:color w:val="000000" w:themeColor="text1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</w:t>
      </w:r>
      <w:r w:rsidRPr="00E62BE7">
        <w:rPr>
          <w:color w:val="000000" w:themeColor="text1"/>
          <w:sz w:val="28"/>
          <w:szCs w:val="28"/>
        </w:rPr>
        <w:lastRenderedPageBreak/>
        <w:t>иной охраняемой законом тайне.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</w:t>
      </w:r>
      <w:r w:rsidR="008226A9" w:rsidRPr="00E62BE7">
        <w:rPr>
          <w:bCs/>
          <w:color w:val="000000" w:themeColor="text1"/>
          <w:spacing w:val="-2"/>
          <w:sz w:val="28"/>
          <w:szCs w:val="28"/>
        </w:rPr>
        <w:t>».</w:t>
      </w:r>
    </w:p>
    <w:p w:rsidR="008076A0" w:rsidRPr="00120C49" w:rsidRDefault="008076A0" w:rsidP="00120C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>2.</w:t>
      </w:r>
      <w:r w:rsidRPr="00E62BE7">
        <w:rPr>
          <w:color w:val="000000" w:themeColor="text1"/>
          <w:spacing w:val="-1"/>
          <w:sz w:val="28"/>
          <w:szCs w:val="28"/>
        </w:rPr>
        <w:t xml:space="preserve"> </w:t>
      </w:r>
      <w:r w:rsidR="00120C49" w:rsidRPr="00E62BE7">
        <w:rPr>
          <w:color w:val="000000" w:themeColor="text1"/>
          <w:spacing w:val="-1"/>
          <w:sz w:val="28"/>
          <w:szCs w:val="28"/>
        </w:rPr>
        <w:t xml:space="preserve">Внести </w:t>
      </w:r>
      <w:r w:rsidR="00120C49">
        <w:rPr>
          <w:color w:val="000000" w:themeColor="text1"/>
          <w:spacing w:val="-1"/>
          <w:sz w:val="28"/>
          <w:szCs w:val="28"/>
        </w:rPr>
        <w:t xml:space="preserve">изменения в пункт 4.2. </w:t>
      </w:r>
      <w:r w:rsidRPr="00E62BE7">
        <w:rPr>
          <w:bCs/>
          <w:color w:val="000000" w:themeColor="text1"/>
          <w:sz w:val="28"/>
          <w:szCs w:val="28"/>
        </w:rPr>
        <w:t>решени</w:t>
      </w:r>
      <w:r w:rsidR="00120C49">
        <w:rPr>
          <w:bCs/>
          <w:color w:val="000000" w:themeColor="text1"/>
          <w:sz w:val="28"/>
          <w:szCs w:val="28"/>
        </w:rPr>
        <w:t>я</w:t>
      </w:r>
      <w:r w:rsidRPr="00E62BE7">
        <w:rPr>
          <w:bCs/>
          <w:color w:val="000000" w:themeColor="text1"/>
          <w:sz w:val="28"/>
          <w:szCs w:val="28"/>
        </w:rPr>
        <w:t xml:space="preserve"> Совета Белореченского городского поселения Белореченского района от 23 декабря 2021 г. № 136 «</w:t>
      </w:r>
      <w:r w:rsidRPr="00E62BE7">
        <w:rPr>
          <w:color w:val="000000" w:themeColor="text1"/>
          <w:sz w:val="28"/>
          <w:szCs w:val="28"/>
        </w:rPr>
        <w:t>Об утверждении</w:t>
      </w:r>
      <w:hyperlink w:anchor="P40" w:history="1"/>
      <w:r w:rsidR="00120C49">
        <w:rPr>
          <w:color w:val="000000" w:themeColor="text1"/>
          <w:sz w:val="28"/>
          <w:szCs w:val="28"/>
        </w:rPr>
        <w:t xml:space="preserve"> положения </w:t>
      </w:r>
      <w:r w:rsidRPr="00E62BE7">
        <w:rPr>
          <w:bCs/>
          <w:color w:val="000000" w:themeColor="text1"/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 в границах Белореченского городского поселения Белореченского района</w:t>
      </w:r>
      <w:r w:rsidR="00120C49" w:rsidRPr="00E62BE7">
        <w:rPr>
          <w:bCs/>
          <w:color w:val="000000" w:themeColor="text1"/>
          <w:spacing w:val="-2"/>
          <w:sz w:val="28"/>
          <w:szCs w:val="28"/>
        </w:rPr>
        <w:t>»</w:t>
      </w:r>
      <w:r w:rsidR="00120C49">
        <w:rPr>
          <w:bCs/>
          <w:color w:val="000000" w:themeColor="text1"/>
          <w:spacing w:val="-2"/>
          <w:sz w:val="28"/>
          <w:szCs w:val="28"/>
        </w:rPr>
        <w:t>, изложив его в следующей редакции</w:t>
      </w:r>
      <w:r w:rsidRPr="00E62BE7">
        <w:rPr>
          <w:bCs/>
          <w:color w:val="000000" w:themeColor="text1"/>
          <w:spacing w:val="-2"/>
          <w:sz w:val="28"/>
          <w:szCs w:val="28"/>
        </w:rPr>
        <w:t>:</w:t>
      </w:r>
    </w:p>
    <w:p w:rsidR="008076A0" w:rsidRPr="00E62BE7" w:rsidRDefault="008076A0" w:rsidP="00102C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 xml:space="preserve">«4.2. 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</w:t>
      </w:r>
      <w:hyperlink r:id="rId9" w:history="1">
        <w:r w:rsidRPr="00E62BE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ст. 40 Федерального закона </w:t>
      </w:r>
      <w:r w:rsidRPr="00E62BE7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076A0" w:rsidRPr="00E62BE7" w:rsidRDefault="008076A0" w:rsidP="00102CEF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62BE7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</w:t>
      </w:r>
      <w:r w:rsidRPr="00E62BE7">
        <w:rPr>
          <w:bCs/>
          <w:color w:val="000000" w:themeColor="text1"/>
          <w:spacing w:val="-2"/>
          <w:sz w:val="28"/>
          <w:szCs w:val="28"/>
        </w:rPr>
        <w:t>».</w:t>
      </w:r>
    </w:p>
    <w:p w:rsidR="00120C49" w:rsidRPr="00120C49" w:rsidRDefault="008076A0" w:rsidP="00120C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 xml:space="preserve">3. </w:t>
      </w:r>
      <w:r w:rsidR="00120C49" w:rsidRPr="00E62BE7">
        <w:rPr>
          <w:color w:val="000000" w:themeColor="text1"/>
          <w:spacing w:val="-1"/>
          <w:sz w:val="28"/>
          <w:szCs w:val="28"/>
        </w:rPr>
        <w:t xml:space="preserve">Внести </w:t>
      </w:r>
      <w:r w:rsidR="00120C49">
        <w:rPr>
          <w:color w:val="000000" w:themeColor="text1"/>
          <w:spacing w:val="-1"/>
          <w:sz w:val="28"/>
          <w:szCs w:val="28"/>
        </w:rPr>
        <w:t>изменения в пункт</w:t>
      </w:r>
      <w:r w:rsidRPr="00E62BE7">
        <w:rPr>
          <w:color w:val="000000" w:themeColor="text1"/>
          <w:spacing w:val="-1"/>
          <w:sz w:val="28"/>
          <w:szCs w:val="28"/>
        </w:rPr>
        <w:t xml:space="preserve"> </w:t>
      </w:r>
      <w:r w:rsidR="00120C49">
        <w:rPr>
          <w:color w:val="000000" w:themeColor="text1"/>
          <w:spacing w:val="-1"/>
          <w:sz w:val="28"/>
          <w:szCs w:val="28"/>
        </w:rPr>
        <w:t xml:space="preserve">4.3. </w:t>
      </w:r>
      <w:r w:rsidRPr="00E62BE7">
        <w:rPr>
          <w:bCs/>
          <w:color w:val="000000" w:themeColor="text1"/>
          <w:sz w:val="28"/>
          <w:szCs w:val="28"/>
        </w:rPr>
        <w:t>решени</w:t>
      </w:r>
      <w:r w:rsidR="00120C49">
        <w:rPr>
          <w:bCs/>
          <w:color w:val="000000" w:themeColor="text1"/>
          <w:sz w:val="28"/>
          <w:szCs w:val="28"/>
        </w:rPr>
        <w:t>я</w:t>
      </w:r>
      <w:r w:rsidRPr="00E62BE7">
        <w:rPr>
          <w:bCs/>
          <w:color w:val="000000" w:themeColor="text1"/>
          <w:sz w:val="28"/>
          <w:szCs w:val="28"/>
        </w:rPr>
        <w:t xml:space="preserve"> Совета Белореченского городского поселения Белореченского района от 23 декабря 2021 г. № 137 «</w:t>
      </w:r>
      <w:r w:rsidRPr="00E62BE7">
        <w:rPr>
          <w:color w:val="000000" w:themeColor="text1"/>
          <w:sz w:val="28"/>
          <w:szCs w:val="28"/>
        </w:rPr>
        <w:t>Об утверждении</w:t>
      </w:r>
      <w:hyperlink w:anchor="P40" w:history="1"/>
      <w:r w:rsidR="00120C49">
        <w:rPr>
          <w:color w:val="000000" w:themeColor="text1"/>
          <w:sz w:val="28"/>
          <w:szCs w:val="28"/>
        </w:rPr>
        <w:t xml:space="preserve"> положения </w:t>
      </w:r>
      <w:r w:rsidRPr="00E62BE7">
        <w:rPr>
          <w:bCs/>
          <w:color w:val="000000" w:themeColor="text1"/>
          <w:sz w:val="28"/>
          <w:szCs w:val="28"/>
        </w:rPr>
        <w:t xml:space="preserve">о муниципальном жилищном контроле в </w:t>
      </w:r>
      <w:r w:rsidR="00102CEF" w:rsidRPr="00E62BE7">
        <w:rPr>
          <w:bCs/>
          <w:color w:val="000000" w:themeColor="text1"/>
          <w:sz w:val="28"/>
          <w:szCs w:val="28"/>
        </w:rPr>
        <w:t>Белореченском городском поселении</w:t>
      </w:r>
      <w:r w:rsidRPr="00E62BE7">
        <w:rPr>
          <w:bCs/>
          <w:color w:val="000000" w:themeColor="text1"/>
          <w:sz w:val="28"/>
          <w:szCs w:val="28"/>
        </w:rPr>
        <w:t xml:space="preserve"> Белореченского района</w:t>
      </w:r>
      <w:r w:rsidRPr="00E62BE7">
        <w:rPr>
          <w:bCs/>
          <w:color w:val="000000" w:themeColor="text1"/>
          <w:spacing w:val="-2"/>
          <w:sz w:val="28"/>
          <w:szCs w:val="28"/>
        </w:rPr>
        <w:t>»</w:t>
      </w:r>
      <w:r w:rsidR="00120C49">
        <w:rPr>
          <w:bCs/>
          <w:color w:val="000000" w:themeColor="text1"/>
          <w:spacing w:val="-2"/>
          <w:sz w:val="28"/>
          <w:szCs w:val="28"/>
        </w:rPr>
        <w:t>, изложив его в следующей редакции</w:t>
      </w:r>
      <w:r w:rsidR="00120C49" w:rsidRPr="00E62BE7">
        <w:rPr>
          <w:bCs/>
          <w:color w:val="000000" w:themeColor="text1"/>
          <w:spacing w:val="-2"/>
          <w:sz w:val="28"/>
          <w:szCs w:val="28"/>
        </w:rPr>
        <w:t>:</w:t>
      </w:r>
    </w:p>
    <w:p w:rsidR="008076A0" w:rsidRPr="00E62BE7" w:rsidRDefault="008076A0" w:rsidP="00120C4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>«</w:t>
      </w:r>
      <w:r w:rsidR="00102CEF" w:rsidRPr="00E62BE7">
        <w:rPr>
          <w:bCs/>
          <w:color w:val="000000" w:themeColor="text1"/>
          <w:spacing w:val="-2"/>
          <w:sz w:val="28"/>
          <w:szCs w:val="28"/>
        </w:rPr>
        <w:t>4.3</w:t>
      </w:r>
      <w:r w:rsidRPr="00E62BE7">
        <w:rPr>
          <w:bCs/>
          <w:color w:val="000000" w:themeColor="text1"/>
          <w:spacing w:val="-2"/>
          <w:sz w:val="28"/>
          <w:szCs w:val="28"/>
        </w:rPr>
        <w:t xml:space="preserve">. 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</w:t>
      </w:r>
      <w:hyperlink r:id="rId10" w:history="1">
        <w:r w:rsidRPr="00E62BE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ст. 40 Федерального закона </w:t>
      </w:r>
      <w:r w:rsidRPr="00E62BE7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При подаче жалобы гражданином она должна быть 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8076A0" w:rsidRPr="00E62BE7" w:rsidRDefault="008076A0" w:rsidP="00102CEF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62BE7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</w:t>
      </w:r>
      <w:r w:rsidRPr="00E62BE7">
        <w:rPr>
          <w:bCs/>
          <w:color w:val="000000" w:themeColor="text1"/>
          <w:spacing w:val="-2"/>
          <w:sz w:val="28"/>
          <w:szCs w:val="28"/>
        </w:rPr>
        <w:t>».</w:t>
      </w:r>
    </w:p>
    <w:p w:rsidR="00102CEF" w:rsidRPr="00120C49" w:rsidRDefault="00102CEF" w:rsidP="00120C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 xml:space="preserve">4. </w:t>
      </w:r>
      <w:r w:rsidR="00120C49" w:rsidRPr="00E62BE7">
        <w:rPr>
          <w:color w:val="000000" w:themeColor="text1"/>
          <w:spacing w:val="-1"/>
          <w:sz w:val="28"/>
          <w:szCs w:val="28"/>
        </w:rPr>
        <w:t xml:space="preserve">Внести </w:t>
      </w:r>
      <w:r w:rsidR="00120C49">
        <w:rPr>
          <w:color w:val="000000" w:themeColor="text1"/>
          <w:spacing w:val="-1"/>
          <w:sz w:val="28"/>
          <w:szCs w:val="28"/>
        </w:rPr>
        <w:t>изменения в пункт 4.3</w:t>
      </w:r>
      <w:r w:rsidR="00120C49" w:rsidRPr="00E62BE7">
        <w:rPr>
          <w:color w:val="000000" w:themeColor="text1"/>
          <w:spacing w:val="-1"/>
          <w:sz w:val="28"/>
          <w:szCs w:val="28"/>
        </w:rPr>
        <w:t xml:space="preserve"> </w:t>
      </w:r>
      <w:r w:rsidR="00120C49" w:rsidRPr="00E62BE7">
        <w:rPr>
          <w:bCs/>
          <w:color w:val="000000" w:themeColor="text1"/>
          <w:sz w:val="28"/>
          <w:szCs w:val="28"/>
        </w:rPr>
        <w:t>решени</w:t>
      </w:r>
      <w:r w:rsidR="00120C49">
        <w:rPr>
          <w:bCs/>
          <w:color w:val="000000" w:themeColor="text1"/>
          <w:sz w:val="28"/>
          <w:szCs w:val="28"/>
        </w:rPr>
        <w:t>я</w:t>
      </w:r>
      <w:r w:rsidR="00120C49" w:rsidRPr="00E62BE7">
        <w:rPr>
          <w:bCs/>
          <w:color w:val="000000" w:themeColor="text1"/>
          <w:sz w:val="28"/>
          <w:szCs w:val="28"/>
        </w:rPr>
        <w:t xml:space="preserve"> </w:t>
      </w:r>
      <w:r w:rsidRPr="00E62BE7">
        <w:rPr>
          <w:bCs/>
          <w:color w:val="000000" w:themeColor="text1"/>
          <w:sz w:val="28"/>
          <w:szCs w:val="28"/>
        </w:rPr>
        <w:t>Совета Белореченского городского поселения Белореченского района от 23 декабря 2021 г. № 138 «</w:t>
      </w:r>
      <w:r w:rsidRPr="00E62BE7">
        <w:rPr>
          <w:color w:val="000000" w:themeColor="text1"/>
          <w:sz w:val="28"/>
          <w:szCs w:val="28"/>
        </w:rPr>
        <w:t>Об утверждении</w:t>
      </w:r>
      <w:hyperlink w:anchor="P40" w:history="1"/>
      <w:r w:rsidR="00120C49">
        <w:rPr>
          <w:color w:val="000000" w:themeColor="text1"/>
          <w:sz w:val="28"/>
          <w:szCs w:val="28"/>
        </w:rPr>
        <w:t xml:space="preserve"> положения </w:t>
      </w:r>
      <w:r w:rsidRPr="00E62BE7">
        <w:rPr>
          <w:bCs/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в границах Белореченского городского поселения Белореченского района</w:t>
      </w:r>
      <w:r w:rsidR="00120C49" w:rsidRPr="00E62BE7">
        <w:rPr>
          <w:bCs/>
          <w:color w:val="000000" w:themeColor="text1"/>
          <w:spacing w:val="-2"/>
          <w:sz w:val="28"/>
          <w:szCs w:val="28"/>
        </w:rPr>
        <w:t>»</w:t>
      </w:r>
      <w:r w:rsidR="00120C49">
        <w:rPr>
          <w:bCs/>
          <w:color w:val="000000" w:themeColor="text1"/>
          <w:spacing w:val="-2"/>
          <w:sz w:val="28"/>
          <w:szCs w:val="28"/>
        </w:rPr>
        <w:t>, изложив его в следующей редакции</w:t>
      </w:r>
      <w:r w:rsidRPr="00E62BE7">
        <w:rPr>
          <w:bCs/>
          <w:color w:val="000000" w:themeColor="text1"/>
          <w:spacing w:val="-2"/>
          <w:sz w:val="28"/>
          <w:szCs w:val="28"/>
        </w:rPr>
        <w:t>:</w:t>
      </w:r>
    </w:p>
    <w:p w:rsidR="00102CEF" w:rsidRPr="00E62BE7" w:rsidRDefault="00102CEF" w:rsidP="00102C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 xml:space="preserve">«4.3. 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</w:t>
      </w:r>
      <w:hyperlink r:id="rId11" w:history="1">
        <w:r w:rsidRPr="00E62BE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ст. 40 Федерального закона </w:t>
      </w:r>
      <w:r w:rsidRPr="00E62BE7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02CEF" w:rsidRPr="00E62BE7" w:rsidRDefault="00102CEF" w:rsidP="00102CEF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62BE7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</w:t>
      </w:r>
      <w:r w:rsidRPr="00E62BE7">
        <w:rPr>
          <w:bCs/>
          <w:color w:val="000000" w:themeColor="text1"/>
          <w:spacing w:val="-2"/>
          <w:sz w:val="28"/>
          <w:szCs w:val="28"/>
        </w:rPr>
        <w:t>».</w:t>
      </w:r>
    </w:p>
    <w:p w:rsidR="00120C49" w:rsidRDefault="00102CEF" w:rsidP="00120C49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 xml:space="preserve">5. </w:t>
      </w:r>
      <w:r w:rsidR="00120C49" w:rsidRPr="00E62BE7">
        <w:rPr>
          <w:color w:val="000000" w:themeColor="text1"/>
          <w:spacing w:val="-1"/>
          <w:sz w:val="28"/>
          <w:szCs w:val="28"/>
        </w:rPr>
        <w:t xml:space="preserve">Внести </w:t>
      </w:r>
      <w:r w:rsidR="00120C49">
        <w:rPr>
          <w:color w:val="000000" w:themeColor="text1"/>
          <w:spacing w:val="-1"/>
          <w:sz w:val="28"/>
          <w:szCs w:val="28"/>
        </w:rPr>
        <w:t>изменения в пункт 4.3</w:t>
      </w:r>
      <w:r w:rsidR="00120C49" w:rsidRPr="00E62BE7">
        <w:rPr>
          <w:color w:val="000000" w:themeColor="text1"/>
          <w:spacing w:val="-1"/>
          <w:sz w:val="28"/>
          <w:szCs w:val="28"/>
        </w:rPr>
        <w:t xml:space="preserve"> </w:t>
      </w:r>
      <w:r w:rsidR="00120C49" w:rsidRPr="00E62BE7">
        <w:rPr>
          <w:bCs/>
          <w:color w:val="000000" w:themeColor="text1"/>
          <w:sz w:val="28"/>
          <w:szCs w:val="28"/>
        </w:rPr>
        <w:t>решени</w:t>
      </w:r>
      <w:r w:rsidR="00120C49">
        <w:rPr>
          <w:bCs/>
          <w:color w:val="000000" w:themeColor="text1"/>
          <w:sz w:val="28"/>
          <w:szCs w:val="28"/>
        </w:rPr>
        <w:t>я</w:t>
      </w:r>
      <w:r w:rsidR="00120C49" w:rsidRPr="00E62BE7">
        <w:rPr>
          <w:bCs/>
          <w:color w:val="000000" w:themeColor="text1"/>
          <w:sz w:val="28"/>
          <w:szCs w:val="28"/>
        </w:rPr>
        <w:t xml:space="preserve"> </w:t>
      </w:r>
      <w:r w:rsidRPr="00E62BE7">
        <w:rPr>
          <w:bCs/>
          <w:color w:val="000000" w:themeColor="text1"/>
          <w:sz w:val="28"/>
          <w:szCs w:val="28"/>
        </w:rPr>
        <w:t>Совета Белореченского городского поселения Белореченского района от 23 декабря 2021 г. № 139 «</w:t>
      </w:r>
      <w:r w:rsidRPr="00E62BE7">
        <w:rPr>
          <w:color w:val="000000" w:themeColor="text1"/>
          <w:sz w:val="28"/>
          <w:szCs w:val="28"/>
        </w:rPr>
        <w:t>Об утверждении</w:t>
      </w:r>
      <w:hyperlink w:anchor="P40" w:history="1"/>
      <w:r w:rsidR="00120C49">
        <w:rPr>
          <w:color w:val="000000" w:themeColor="text1"/>
          <w:sz w:val="28"/>
          <w:szCs w:val="28"/>
        </w:rPr>
        <w:t xml:space="preserve"> положения </w:t>
      </w:r>
      <w:r w:rsidRPr="00E62BE7">
        <w:rPr>
          <w:bCs/>
          <w:color w:val="000000" w:themeColor="text1"/>
          <w:sz w:val="28"/>
          <w:szCs w:val="28"/>
        </w:rPr>
        <w:t xml:space="preserve">о муниципальном контроле за исполнением единой теплоснабжающей организацией обязательств по строительству, </w:t>
      </w:r>
      <w:r w:rsidRPr="00E62BE7">
        <w:rPr>
          <w:bCs/>
          <w:color w:val="000000" w:themeColor="text1"/>
          <w:sz w:val="28"/>
          <w:szCs w:val="28"/>
        </w:rPr>
        <w:lastRenderedPageBreak/>
        <w:t>реконструкции и (или) модернизации объектов теплоснабжения в Белореченском городском поселении Белореченского района</w:t>
      </w:r>
      <w:r w:rsidRPr="00E62BE7">
        <w:rPr>
          <w:bCs/>
          <w:color w:val="000000" w:themeColor="text1"/>
          <w:spacing w:val="-2"/>
          <w:sz w:val="28"/>
          <w:szCs w:val="28"/>
        </w:rPr>
        <w:t>»</w:t>
      </w:r>
      <w:r w:rsidR="00120C49">
        <w:rPr>
          <w:bCs/>
          <w:color w:val="000000" w:themeColor="text1"/>
          <w:spacing w:val="-2"/>
          <w:sz w:val="28"/>
          <w:szCs w:val="28"/>
        </w:rPr>
        <w:t>,</w:t>
      </w:r>
      <w:r w:rsidRPr="00E62BE7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120C49">
        <w:rPr>
          <w:bCs/>
          <w:color w:val="000000" w:themeColor="text1"/>
          <w:spacing w:val="-2"/>
          <w:sz w:val="28"/>
          <w:szCs w:val="28"/>
        </w:rPr>
        <w:t>изложив его в следующей редакции:</w:t>
      </w:r>
    </w:p>
    <w:p w:rsidR="00102CEF" w:rsidRPr="00E62BE7" w:rsidRDefault="00102CEF" w:rsidP="00120C4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2BE7">
        <w:rPr>
          <w:bCs/>
          <w:color w:val="000000" w:themeColor="text1"/>
          <w:spacing w:val="-2"/>
          <w:sz w:val="28"/>
          <w:szCs w:val="28"/>
        </w:rPr>
        <w:t xml:space="preserve">«4.3. 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</w:t>
      </w:r>
      <w:hyperlink r:id="rId12" w:history="1">
        <w:r w:rsidRPr="00E62BE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1.1</w:t>
        </w:r>
      </w:hyperlink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ст. 40 Федерального закона </w:t>
      </w:r>
      <w:r w:rsidRPr="00E62BE7">
        <w:rPr>
          <w:color w:val="000000" w:themeColor="text1"/>
          <w:sz w:val="28"/>
          <w:szCs w:val="28"/>
        </w:rPr>
        <w:t xml:space="preserve">248-ФЗ </w:t>
      </w:r>
      <w:r w:rsidR="00143FF6">
        <w:rPr>
          <w:color w:val="000000" w:themeColor="text1"/>
          <w:sz w:val="28"/>
          <w:szCs w:val="28"/>
        </w:rPr>
        <w:t xml:space="preserve">                 </w:t>
      </w:r>
      <w:r w:rsidRPr="00E62BE7">
        <w:rPr>
          <w:color w:val="000000" w:themeColor="text1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E62BE7">
        <w:rPr>
          <w:rFonts w:eastAsiaTheme="minorHAnsi"/>
          <w:color w:val="000000" w:themeColor="text1"/>
          <w:sz w:val="28"/>
          <w:szCs w:val="28"/>
          <w:lang w:eastAsia="en-US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02CEF" w:rsidRPr="00E62BE7" w:rsidRDefault="00102CEF" w:rsidP="00102CEF">
      <w:pPr>
        <w:ind w:firstLine="709"/>
        <w:jc w:val="both"/>
        <w:rPr>
          <w:bCs/>
          <w:color w:val="000000" w:themeColor="text1"/>
          <w:spacing w:val="-2"/>
          <w:sz w:val="28"/>
          <w:szCs w:val="28"/>
        </w:rPr>
      </w:pPr>
      <w:r w:rsidRPr="00E62BE7">
        <w:rPr>
          <w:color w:val="000000" w:themeColor="text1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</w:t>
      </w:r>
      <w:r w:rsidRPr="00E62BE7">
        <w:rPr>
          <w:bCs/>
          <w:color w:val="000000" w:themeColor="text1"/>
          <w:spacing w:val="-2"/>
          <w:sz w:val="28"/>
          <w:szCs w:val="28"/>
        </w:rPr>
        <w:t>».</w:t>
      </w:r>
    </w:p>
    <w:p w:rsidR="00866220" w:rsidRPr="00E62BE7" w:rsidRDefault="00102CEF" w:rsidP="00102CEF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2BE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6220" w:rsidRPr="00E62BE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076A0" w:rsidRPr="00E62BE7">
        <w:rPr>
          <w:rStyle w:val="FontStyle18"/>
          <w:color w:val="000000" w:themeColor="text1"/>
          <w:sz w:val="28"/>
          <w:szCs w:val="28"/>
        </w:rPr>
        <w:t>Настоящее решение обнародовать в установленном порядке.</w:t>
      </w:r>
    </w:p>
    <w:p w:rsidR="00866220" w:rsidRPr="00E62BE7" w:rsidRDefault="00102CEF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BE7">
        <w:rPr>
          <w:color w:val="000000" w:themeColor="text1"/>
          <w:sz w:val="28"/>
          <w:szCs w:val="28"/>
        </w:rPr>
        <w:t>7</w:t>
      </w:r>
      <w:r w:rsidR="00866220" w:rsidRPr="00E62BE7">
        <w:rPr>
          <w:color w:val="000000" w:themeColor="text1"/>
          <w:sz w:val="28"/>
          <w:szCs w:val="28"/>
        </w:rPr>
        <w:t xml:space="preserve">. Контроль за выполнением настоящего </w:t>
      </w:r>
      <w:r w:rsidR="006D11AA" w:rsidRPr="00E62BE7">
        <w:rPr>
          <w:color w:val="000000" w:themeColor="text1"/>
          <w:sz w:val="28"/>
          <w:szCs w:val="28"/>
        </w:rPr>
        <w:t>решения</w:t>
      </w:r>
      <w:r w:rsidR="00866220" w:rsidRPr="00E62BE7">
        <w:rPr>
          <w:color w:val="000000" w:themeColor="text1"/>
          <w:sz w:val="28"/>
          <w:szCs w:val="28"/>
        </w:rPr>
        <w:t xml:space="preserve"> возложить на</w:t>
      </w:r>
      <w:r w:rsidR="00E8604F" w:rsidRPr="00E62BE7">
        <w:rPr>
          <w:color w:val="000000" w:themeColor="text1"/>
          <w:sz w:val="28"/>
          <w:szCs w:val="28"/>
        </w:rPr>
        <w:t xml:space="preserve"> </w:t>
      </w:r>
      <w:r w:rsidR="00FA3A0F" w:rsidRPr="00E62BE7">
        <w:rPr>
          <w:color w:val="000000" w:themeColor="text1"/>
          <w:sz w:val="28"/>
          <w:szCs w:val="28"/>
        </w:rPr>
        <w:t>председателя к</w:t>
      </w:r>
      <w:r w:rsidR="008F3EDE" w:rsidRPr="00E62BE7">
        <w:rPr>
          <w:color w:val="000000" w:themeColor="text1"/>
          <w:sz w:val="28"/>
          <w:szCs w:val="28"/>
        </w:rPr>
        <w:t>омиссии по регламенту и депутатской этике, вопросам законности и правопорядка, правовой защите граждан С.Н. Штерн</w:t>
      </w:r>
      <w:r w:rsidR="006D11AA" w:rsidRPr="00E62BE7">
        <w:rPr>
          <w:color w:val="000000" w:themeColor="text1"/>
          <w:sz w:val="28"/>
          <w:szCs w:val="28"/>
        </w:rPr>
        <w:t>.</w:t>
      </w:r>
    </w:p>
    <w:p w:rsidR="00866220" w:rsidRPr="00E62BE7" w:rsidRDefault="00102CEF" w:rsidP="00102CE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BE7">
        <w:rPr>
          <w:color w:val="000000" w:themeColor="text1"/>
          <w:sz w:val="28"/>
          <w:szCs w:val="28"/>
        </w:rPr>
        <w:t>8</w:t>
      </w:r>
      <w:r w:rsidR="00866220" w:rsidRPr="00E62BE7">
        <w:rPr>
          <w:color w:val="000000" w:themeColor="text1"/>
          <w:sz w:val="28"/>
          <w:szCs w:val="28"/>
        </w:rPr>
        <w:t xml:space="preserve">. </w:t>
      </w:r>
      <w:r w:rsidR="006D11AA" w:rsidRPr="00E62BE7">
        <w:rPr>
          <w:rFonts w:eastAsia="Calibri"/>
          <w:color w:val="000000" w:themeColor="text1"/>
          <w:sz w:val="28"/>
          <w:szCs w:val="28"/>
        </w:rPr>
        <w:t>Настоящее решение</w:t>
      </w:r>
      <w:r w:rsidR="00866220" w:rsidRPr="00E62BE7">
        <w:rPr>
          <w:rFonts w:eastAsia="Calibri"/>
          <w:color w:val="000000" w:themeColor="text1"/>
          <w:sz w:val="28"/>
          <w:szCs w:val="28"/>
        </w:rPr>
        <w:t xml:space="preserve"> </w:t>
      </w:r>
      <w:r w:rsidR="00866220" w:rsidRPr="00E62BE7">
        <w:rPr>
          <w:color w:val="000000" w:themeColor="text1"/>
          <w:sz w:val="28"/>
          <w:szCs w:val="28"/>
        </w:rPr>
        <w:t>вступает в силу со дня его официального обнародования</w:t>
      </w:r>
      <w:r w:rsidR="00866220" w:rsidRPr="00E62BE7">
        <w:rPr>
          <w:rFonts w:eastAsia="Calibri"/>
          <w:color w:val="000000" w:themeColor="text1"/>
          <w:sz w:val="28"/>
          <w:szCs w:val="28"/>
        </w:rPr>
        <w:t>.</w:t>
      </w:r>
    </w:p>
    <w:p w:rsidR="009F7A40" w:rsidRDefault="009F7A40" w:rsidP="009F7A4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6316FC" w:rsidRPr="00E62BE7" w:rsidRDefault="006316FC" w:rsidP="009F7A4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5103"/>
      </w:tblGrid>
      <w:tr w:rsidR="00F978D7" w:rsidRPr="00E62BE7" w:rsidTr="00F978D7">
        <w:trPr>
          <w:trHeight w:val="1413"/>
        </w:trPr>
        <w:tc>
          <w:tcPr>
            <w:tcW w:w="4503" w:type="dxa"/>
          </w:tcPr>
          <w:p w:rsidR="00F978D7" w:rsidRPr="00E62BE7" w:rsidRDefault="00F978D7" w:rsidP="00F978D7">
            <w:pPr>
              <w:pStyle w:val="3"/>
              <w:shd w:val="clear" w:color="auto" w:fill="auto"/>
              <w:tabs>
                <w:tab w:val="left" w:pos="862"/>
              </w:tabs>
              <w:spacing w:before="0" w:after="0" w:line="240" w:lineRule="auto"/>
              <w:ind w:left="20"/>
              <w:jc w:val="left"/>
              <w:rPr>
                <w:color w:val="000000" w:themeColor="text1"/>
                <w:sz w:val="28"/>
                <w:szCs w:val="28"/>
              </w:rPr>
            </w:pPr>
            <w:r w:rsidRPr="00E62BE7">
              <w:rPr>
                <w:color w:val="000000" w:themeColor="text1"/>
                <w:sz w:val="28"/>
                <w:szCs w:val="28"/>
              </w:rPr>
              <w:t>Глава Белореченского</w:t>
            </w:r>
          </w:p>
          <w:p w:rsidR="00F978D7" w:rsidRPr="00E62BE7" w:rsidRDefault="00F978D7" w:rsidP="00F978D7">
            <w:pPr>
              <w:pStyle w:val="3"/>
              <w:shd w:val="clear" w:color="auto" w:fill="auto"/>
              <w:tabs>
                <w:tab w:val="left" w:pos="862"/>
                <w:tab w:val="left" w:pos="7875"/>
              </w:tabs>
              <w:spacing w:before="0" w:after="0" w:line="240" w:lineRule="auto"/>
              <w:ind w:left="20"/>
              <w:jc w:val="left"/>
              <w:rPr>
                <w:color w:val="000000" w:themeColor="text1"/>
                <w:sz w:val="28"/>
                <w:szCs w:val="28"/>
              </w:rPr>
            </w:pPr>
            <w:r w:rsidRPr="00E62BE7">
              <w:rPr>
                <w:color w:val="000000" w:themeColor="text1"/>
                <w:sz w:val="28"/>
                <w:szCs w:val="28"/>
              </w:rPr>
              <w:t>городского поселения</w:t>
            </w:r>
          </w:p>
          <w:p w:rsidR="00F978D7" w:rsidRPr="00E62BE7" w:rsidRDefault="00F978D7" w:rsidP="00F978D7">
            <w:pPr>
              <w:pStyle w:val="3"/>
              <w:shd w:val="clear" w:color="auto" w:fill="auto"/>
              <w:tabs>
                <w:tab w:val="left" w:pos="862"/>
                <w:tab w:val="left" w:pos="7875"/>
              </w:tabs>
              <w:spacing w:before="0" w:after="0" w:line="240" w:lineRule="auto"/>
              <w:ind w:left="2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F978D7" w:rsidRPr="00E62BE7" w:rsidRDefault="00F978D7" w:rsidP="00F978D7">
            <w:pPr>
              <w:pStyle w:val="3"/>
              <w:shd w:val="clear" w:color="auto" w:fill="auto"/>
              <w:tabs>
                <w:tab w:val="left" w:pos="862"/>
                <w:tab w:val="left" w:pos="7875"/>
              </w:tabs>
              <w:spacing w:before="0" w:after="0" w:line="240" w:lineRule="auto"/>
              <w:ind w:left="20"/>
              <w:jc w:val="right"/>
              <w:rPr>
                <w:color w:val="000000" w:themeColor="text1"/>
                <w:sz w:val="28"/>
                <w:szCs w:val="28"/>
              </w:rPr>
            </w:pPr>
            <w:r w:rsidRPr="00E62BE7">
              <w:rPr>
                <w:color w:val="000000" w:themeColor="text1"/>
                <w:sz w:val="28"/>
                <w:szCs w:val="28"/>
              </w:rPr>
              <w:t>А.В. Абрамов</w:t>
            </w:r>
          </w:p>
        </w:tc>
        <w:tc>
          <w:tcPr>
            <w:tcW w:w="283" w:type="dxa"/>
          </w:tcPr>
          <w:p w:rsidR="00F978D7" w:rsidRPr="00E62BE7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F978D7" w:rsidRPr="00E62BE7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2BE7">
              <w:rPr>
                <w:color w:val="000000" w:themeColor="text1"/>
                <w:sz w:val="28"/>
                <w:szCs w:val="28"/>
              </w:rPr>
              <w:t xml:space="preserve">Председатель Совета </w:t>
            </w:r>
          </w:p>
          <w:p w:rsidR="00F978D7" w:rsidRPr="00E62BE7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62BE7">
              <w:rPr>
                <w:color w:val="000000" w:themeColor="text1"/>
                <w:sz w:val="28"/>
                <w:szCs w:val="28"/>
              </w:rPr>
              <w:t>Белореченского городского поселения</w:t>
            </w:r>
          </w:p>
          <w:p w:rsidR="00F978D7" w:rsidRPr="00E62BE7" w:rsidRDefault="00F978D7" w:rsidP="00F978D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978D7" w:rsidRPr="00E62BE7" w:rsidRDefault="00F978D7" w:rsidP="00F97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62BE7">
              <w:rPr>
                <w:color w:val="000000" w:themeColor="text1"/>
                <w:sz w:val="28"/>
                <w:szCs w:val="28"/>
              </w:rPr>
              <w:t xml:space="preserve">                                    Ф.А. Кондрат</w:t>
            </w:r>
          </w:p>
        </w:tc>
      </w:tr>
    </w:tbl>
    <w:p w:rsidR="009F7A40" w:rsidRPr="00E62BE7" w:rsidRDefault="009F7A40" w:rsidP="00F978D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E91EF4" w:rsidRPr="00E62BE7" w:rsidRDefault="00E91EF4" w:rsidP="00F978D7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E91EF4" w:rsidRPr="00E62BE7" w:rsidRDefault="00E91EF4" w:rsidP="00E91EF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E91EF4" w:rsidRPr="00E62BE7" w:rsidRDefault="00E91EF4" w:rsidP="00E91EF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133EE2" w:rsidRPr="00E62BE7" w:rsidRDefault="00133EE2">
      <w:pPr>
        <w:rPr>
          <w:color w:val="000000" w:themeColor="text1"/>
        </w:rPr>
      </w:pPr>
    </w:p>
    <w:sectPr w:rsidR="00133EE2" w:rsidRPr="00E62BE7" w:rsidSect="00120C49">
      <w:headerReference w:type="defaul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DA" w:rsidRDefault="00A75EDA" w:rsidP="00120C49">
      <w:r>
        <w:separator/>
      </w:r>
    </w:p>
  </w:endnote>
  <w:endnote w:type="continuationSeparator" w:id="0">
    <w:p w:rsidR="00A75EDA" w:rsidRDefault="00A75EDA" w:rsidP="0012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DA" w:rsidRDefault="00A75EDA" w:rsidP="00120C49">
      <w:r>
        <w:separator/>
      </w:r>
    </w:p>
  </w:footnote>
  <w:footnote w:type="continuationSeparator" w:id="0">
    <w:p w:rsidR="00A75EDA" w:rsidRDefault="00A75EDA" w:rsidP="0012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23157709"/>
      <w:docPartObj>
        <w:docPartGallery w:val="Page Numbers (Top of Page)"/>
        <w:docPartUnique/>
      </w:docPartObj>
    </w:sdtPr>
    <w:sdtEndPr/>
    <w:sdtContent>
      <w:p w:rsidR="00120C49" w:rsidRPr="00120C49" w:rsidRDefault="00120C49">
        <w:pPr>
          <w:pStyle w:val="a8"/>
          <w:jc w:val="center"/>
          <w:rPr>
            <w:color w:val="000000" w:themeColor="text1"/>
          </w:rPr>
        </w:pPr>
        <w:r w:rsidRPr="00120C49">
          <w:rPr>
            <w:color w:val="000000" w:themeColor="text1"/>
            <w:sz w:val="28"/>
          </w:rPr>
          <w:fldChar w:fldCharType="begin"/>
        </w:r>
        <w:r w:rsidRPr="00120C49">
          <w:rPr>
            <w:color w:val="000000" w:themeColor="text1"/>
            <w:sz w:val="28"/>
          </w:rPr>
          <w:instrText xml:space="preserve"> PAGE   \* MERGEFORMAT </w:instrText>
        </w:r>
        <w:r w:rsidRPr="00120C49">
          <w:rPr>
            <w:color w:val="000000" w:themeColor="text1"/>
            <w:sz w:val="28"/>
          </w:rPr>
          <w:fldChar w:fldCharType="separate"/>
        </w:r>
        <w:r w:rsidR="00473828">
          <w:rPr>
            <w:noProof/>
            <w:color w:val="000000" w:themeColor="text1"/>
            <w:sz w:val="28"/>
          </w:rPr>
          <w:t>4</w:t>
        </w:r>
        <w:r w:rsidRPr="00120C49">
          <w:rPr>
            <w:color w:val="000000" w:themeColor="text1"/>
            <w:sz w:val="28"/>
          </w:rPr>
          <w:fldChar w:fldCharType="end"/>
        </w:r>
      </w:p>
    </w:sdtContent>
  </w:sdt>
  <w:p w:rsidR="00120C49" w:rsidRDefault="00120C4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86"/>
    <w:rsid w:val="00102CEF"/>
    <w:rsid w:val="00120C49"/>
    <w:rsid w:val="00133EE2"/>
    <w:rsid w:val="00143FF6"/>
    <w:rsid w:val="001B4D84"/>
    <w:rsid w:val="001D4AE4"/>
    <w:rsid w:val="0024730A"/>
    <w:rsid w:val="00247426"/>
    <w:rsid w:val="002B0654"/>
    <w:rsid w:val="00377B7C"/>
    <w:rsid w:val="003A6CF4"/>
    <w:rsid w:val="003B1674"/>
    <w:rsid w:val="003D3B1B"/>
    <w:rsid w:val="00473828"/>
    <w:rsid w:val="004B0F56"/>
    <w:rsid w:val="00623078"/>
    <w:rsid w:val="006316FC"/>
    <w:rsid w:val="006A2E14"/>
    <w:rsid w:val="006D11AA"/>
    <w:rsid w:val="00714EB5"/>
    <w:rsid w:val="008076A0"/>
    <w:rsid w:val="008226A9"/>
    <w:rsid w:val="00866220"/>
    <w:rsid w:val="008F3EDE"/>
    <w:rsid w:val="009965B5"/>
    <w:rsid w:val="009B31F9"/>
    <w:rsid w:val="009B4061"/>
    <w:rsid w:val="009E384A"/>
    <w:rsid w:val="009F7A40"/>
    <w:rsid w:val="00A75EDA"/>
    <w:rsid w:val="00E14EAA"/>
    <w:rsid w:val="00E37586"/>
    <w:rsid w:val="00E62BE7"/>
    <w:rsid w:val="00E8604F"/>
    <w:rsid w:val="00E91EF4"/>
    <w:rsid w:val="00F978D7"/>
    <w:rsid w:val="00FA3A0F"/>
    <w:rsid w:val="00FE054F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1AEB"/>
  <w15:docId w15:val="{DDB3F900-515B-43F0-BB0A-778F16E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7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9965B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9965B5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paragraph" w:styleId="a4">
    <w:name w:val="Plain Text"/>
    <w:basedOn w:val="a"/>
    <w:link w:val="a5"/>
    <w:rsid w:val="003B1674"/>
    <w:rPr>
      <w:rFonts w:ascii="Courier New" w:hAnsi="Courier New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3B167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39"/>
    <w:rsid w:val="00F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basedOn w:val="a"/>
    <w:rsid w:val="00E91EF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7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8076A0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8076A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76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0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0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20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0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A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4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4289A3421BB512559FEE32A99230B10A2A2A073F0666A86392A06B63FEAF7B1EBA3709E8FF67D738462DEA7F44C528DB24E170A039760n9S1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hyperlink" Target="consultantplus://offline/ref=4154289A3421BB512559FEE32A99230B10A2A2A073F0666A86392A06B63FEAF7B1EBA3709E8FF67D738462DEA7F44C528DB24E170A039760n9S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154289A3421BB512559FEE32A99230B10A2A2A073F0666A86392A06B63FEAF7B1EBA3709E8FF67D738462DEA7F44C528DB24E170A039760n9S1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54289A3421BB512559FEE32A99230B10A2A2A073F0666A86392A06B63FEAF7B1EBA3709E8FF67D738462DEA7F44C528DB24E170A039760n9S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54289A3421BB512559FEE32A99230B10A2A2A073F0666A86392A06B63FEAF7B1EBA3709E8FF67D738462DEA7F44C528DB24E170A039760n9S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2022-11-15T08:59:00Z</cp:lastPrinted>
  <dcterms:created xsi:type="dcterms:W3CDTF">2022-09-21T11:47:00Z</dcterms:created>
  <dcterms:modified xsi:type="dcterms:W3CDTF">2022-11-17T11:30:00Z</dcterms:modified>
</cp:coreProperties>
</file>